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416" w:rsidRDefault="00204E79">
      <w:pPr>
        <w:tabs>
          <w:tab w:val="left" w:pos="6667"/>
        </w:tabs>
        <w:ind w:left="180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1808988" cy="7223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8988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1062228" cy="83667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2228" cy="836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2416" w:rsidRDefault="00062416">
      <w:pPr>
        <w:pStyle w:val="Corpodeltesto"/>
        <w:spacing w:before="11"/>
        <w:rPr>
          <w:rFonts w:ascii="Times New Roman"/>
          <w:sz w:val="14"/>
        </w:rPr>
      </w:pPr>
    </w:p>
    <w:p w:rsidR="00062416" w:rsidRDefault="00204E79">
      <w:pPr>
        <w:pStyle w:val="Titolo"/>
        <w:spacing w:line="261" w:lineRule="auto"/>
      </w:pPr>
      <w:r>
        <w:rPr>
          <w:color w:val="232323"/>
          <w:w w:val="110"/>
        </w:rPr>
        <w:t>ANALISI</w:t>
      </w:r>
      <w:r>
        <w:rPr>
          <w:color w:val="232323"/>
          <w:spacing w:val="-23"/>
          <w:w w:val="110"/>
        </w:rPr>
        <w:t xml:space="preserve"> </w:t>
      </w:r>
      <w:r>
        <w:rPr>
          <w:color w:val="232323"/>
          <w:w w:val="110"/>
        </w:rPr>
        <w:t>SULL</w:t>
      </w:r>
      <w:r>
        <w:rPr>
          <w:rFonts w:ascii="Calibri" w:hAnsi="Calibri"/>
          <w:color w:val="232323"/>
          <w:w w:val="110"/>
        </w:rPr>
        <w:t>’</w:t>
      </w:r>
      <w:r>
        <w:rPr>
          <w:color w:val="232323"/>
          <w:w w:val="110"/>
        </w:rPr>
        <w:t>ANDAMENTO</w:t>
      </w:r>
      <w:r>
        <w:rPr>
          <w:color w:val="232323"/>
          <w:spacing w:val="-132"/>
          <w:w w:val="110"/>
        </w:rPr>
        <w:t xml:space="preserve"> </w:t>
      </w:r>
      <w:r>
        <w:rPr>
          <w:color w:val="232323"/>
          <w:w w:val="110"/>
        </w:rPr>
        <w:t>DEI</w:t>
      </w:r>
      <w:r>
        <w:rPr>
          <w:color w:val="232323"/>
          <w:spacing w:val="-1"/>
          <w:w w:val="110"/>
        </w:rPr>
        <w:t xml:space="preserve"> </w:t>
      </w:r>
      <w:r>
        <w:rPr>
          <w:color w:val="232323"/>
          <w:w w:val="110"/>
        </w:rPr>
        <w:t>SALDI INVERNALI</w:t>
      </w:r>
    </w:p>
    <w:p w:rsidR="00062416" w:rsidRDefault="00204E79" w:rsidP="00BA326B">
      <w:pPr>
        <w:pStyle w:val="Corpodeltesto"/>
        <w:spacing w:before="548" w:line="252" w:lineRule="auto"/>
        <w:ind w:right="241"/>
        <w:jc w:val="both"/>
      </w:pPr>
      <w:r>
        <w:rPr>
          <w:spacing w:val="-2"/>
        </w:rPr>
        <w:t>Hanno</w:t>
      </w:r>
      <w:r>
        <w:rPr>
          <w:spacing w:val="-17"/>
        </w:rPr>
        <w:t xml:space="preserve"> </w:t>
      </w:r>
      <w:r>
        <w:rPr>
          <w:spacing w:val="-2"/>
        </w:rPr>
        <w:t>risposto</w:t>
      </w:r>
      <w:r>
        <w:rPr>
          <w:spacing w:val="-16"/>
        </w:rPr>
        <w:t xml:space="preserve"> </w:t>
      </w:r>
      <w:r>
        <w:rPr>
          <w:spacing w:val="-2"/>
        </w:rPr>
        <w:t>all</w:t>
      </w:r>
      <w:r>
        <w:rPr>
          <w:rFonts w:ascii="Calibri" w:hAnsi="Calibri"/>
          <w:spacing w:val="-2"/>
        </w:rPr>
        <w:t>’</w:t>
      </w:r>
      <w:r>
        <w:rPr>
          <w:spacing w:val="-2"/>
        </w:rPr>
        <w:t>indagine</w:t>
      </w:r>
      <w:r>
        <w:rPr>
          <w:spacing w:val="-13"/>
        </w:rPr>
        <w:t xml:space="preserve"> </w:t>
      </w:r>
      <w:r w:rsidR="00F83CF3">
        <w:rPr>
          <w:spacing w:val="-13"/>
        </w:rPr>
        <w:t xml:space="preserve">208 </w:t>
      </w:r>
      <w:r>
        <w:rPr>
          <w:spacing w:val="-1"/>
        </w:rPr>
        <w:t>imprese</w:t>
      </w:r>
      <w:r>
        <w:rPr>
          <w:spacing w:val="-10"/>
        </w:rPr>
        <w:t xml:space="preserve"> </w:t>
      </w:r>
      <w:r>
        <w:rPr>
          <w:spacing w:val="-1"/>
        </w:rPr>
        <w:t>del</w:t>
      </w:r>
      <w:r>
        <w:rPr>
          <w:spacing w:val="-14"/>
        </w:rPr>
        <w:t xml:space="preserve"> </w:t>
      </w:r>
      <w:r>
        <w:rPr>
          <w:spacing w:val="-1"/>
        </w:rPr>
        <w:t>settore</w:t>
      </w:r>
      <w:r>
        <w:rPr>
          <w:spacing w:val="-9"/>
        </w:rPr>
        <w:t xml:space="preserve"> </w:t>
      </w:r>
      <w:r>
        <w:rPr>
          <w:spacing w:val="-1"/>
        </w:rPr>
        <w:t>moda</w:t>
      </w:r>
      <w:r>
        <w:rPr>
          <w:spacing w:val="-12"/>
        </w:rPr>
        <w:t xml:space="preserve"> </w:t>
      </w:r>
      <w:r>
        <w:rPr>
          <w:spacing w:val="-1"/>
        </w:rPr>
        <w:t>ubicate</w:t>
      </w:r>
      <w:r>
        <w:rPr>
          <w:spacing w:val="-11"/>
        </w:rPr>
        <w:t xml:space="preserve"> </w:t>
      </w:r>
      <w:r>
        <w:rPr>
          <w:spacing w:val="-1"/>
        </w:rPr>
        <w:t>in</w:t>
      </w:r>
      <w:r>
        <w:rPr>
          <w:spacing w:val="-13"/>
        </w:rPr>
        <w:t xml:space="preserve"> </w:t>
      </w:r>
      <w:r>
        <w:rPr>
          <w:spacing w:val="-1"/>
        </w:rPr>
        <w:t>provincia</w:t>
      </w:r>
      <w:r>
        <w:rPr>
          <w:spacing w:val="-12"/>
        </w:rPr>
        <w:t xml:space="preserve"> </w:t>
      </w:r>
      <w:r>
        <w:rPr>
          <w:spacing w:val="-1"/>
        </w:rPr>
        <w:t>di</w:t>
      </w:r>
      <w:r>
        <w:rPr>
          <w:spacing w:val="-13"/>
        </w:rPr>
        <w:t xml:space="preserve"> </w:t>
      </w:r>
      <w:r>
        <w:rPr>
          <w:spacing w:val="-1"/>
        </w:rPr>
        <w:t>Brescia,</w:t>
      </w:r>
      <w:r>
        <w:rPr>
          <w:spacing w:val="-73"/>
        </w:rPr>
        <w:t xml:space="preserve"> </w:t>
      </w:r>
      <w:r>
        <w:t>Cremona</w:t>
      </w:r>
      <w:r>
        <w:rPr>
          <w:spacing w:val="-14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Mantova,</w:t>
      </w:r>
      <w:r>
        <w:rPr>
          <w:spacing w:val="-14"/>
        </w:rPr>
        <w:t xml:space="preserve"> </w:t>
      </w:r>
      <w:r>
        <w:t>evidenziando</w:t>
      </w:r>
      <w:r>
        <w:rPr>
          <w:spacing w:val="-15"/>
        </w:rPr>
        <w:t xml:space="preserve"> </w:t>
      </w:r>
      <w:r>
        <w:t>uno</w:t>
      </w:r>
      <w:r>
        <w:rPr>
          <w:spacing w:val="-16"/>
        </w:rPr>
        <w:t xml:space="preserve"> </w:t>
      </w:r>
      <w:r>
        <w:t>scontrino</w:t>
      </w:r>
      <w:r>
        <w:rPr>
          <w:spacing w:val="-13"/>
        </w:rPr>
        <w:t xml:space="preserve"> </w:t>
      </w:r>
      <w:r>
        <w:t>medio</w:t>
      </w:r>
      <w:r>
        <w:rPr>
          <w:spacing w:val="-17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rFonts w:ascii="Calibri" w:hAnsi="Calibri"/>
        </w:rPr>
        <w:t>€</w:t>
      </w:r>
      <w:r>
        <w:rPr>
          <w:rFonts w:ascii="Calibri" w:hAnsi="Calibri"/>
          <w:spacing w:val="1"/>
        </w:rPr>
        <w:t xml:space="preserve"> </w:t>
      </w:r>
      <w:r w:rsidR="00F83CF3">
        <w:t>83</w:t>
      </w:r>
      <w:r>
        <w:t>,00</w:t>
      </w:r>
      <w:r>
        <w:rPr>
          <w:spacing w:val="-13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uno</w:t>
      </w:r>
      <w:r>
        <w:rPr>
          <w:spacing w:val="-14"/>
        </w:rPr>
        <w:t xml:space="preserve"> </w:t>
      </w:r>
      <w:r>
        <w:t>sconto</w:t>
      </w:r>
      <w:r>
        <w:rPr>
          <w:spacing w:val="-12"/>
        </w:rPr>
        <w:t xml:space="preserve"> </w:t>
      </w:r>
      <w:r>
        <w:t>medio</w:t>
      </w:r>
      <w:r>
        <w:rPr>
          <w:spacing w:val="-73"/>
        </w:rPr>
        <w:t xml:space="preserve"> </w:t>
      </w:r>
      <w:r>
        <w:t>applicato del</w:t>
      </w:r>
      <w:r>
        <w:rPr>
          <w:spacing w:val="-1"/>
        </w:rPr>
        <w:t xml:space="preserve"> </w:t>
      </w:r>
      <w:r>
        <w:t>35%.</w:t>
      </w:r>
    </w:p>
    <w:p w:rsidR="00062416" w:rsidRDefault="00062416">
      <w:pPr>
        <w:pStyle w:val="Corpodeltesto"/>
        <w:spacing w:before="11"/>
        <w:rPr>
          <w:sz w:val="25"/>
        </w:rPr>
      </w:pPr>
    </w:p>
    <w:p w:rsidR="00062416" w:rsidRDefault="00204E79" w:rsidP="00BA326B">
      <w:pPr>
        <w:pStyle w:val="Corpodeltesto"/>
        <w:jc w:val="both"/>
      </w:pPr>
      <w:r>
        <w:t>Settore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appartenenza</w:t>
      </w:r>
    </w:p>
    <w:p w:rsidR="00062416" w:rsidRDefault="00062416">
      <w:pPr>
        <w:pStyle w:val="Corpodeltesto"/>
        <w:spacing w:before="10"/>
        <w:rPr>
          <w:sz w:val="26"/>
        </w:rPr>
      </w:pPr>
    </w:p>
    <w:p w:rsidR="00062416" w:rsidRDefault="00204E79">
      <w:pPr>
        <w:pStyle w:val="Paragrafoelenco"/>
        <w:numPr>
          <w:ilvl w:val="0"/>
          <w:numId w:val="1"/>
        </w:numPr>
        <w:tabs>
          <w:tab w:val="left" w:pos="899"/>
          <w:tab w:val="left" w:pos="900"/>
        </w:tabs>
        <w:spacing w:before="0"/>
        <w:ind w:hanging="361"/>
        <w:rPr>
          <w:sz w:val="24"/>
        </w:rPr>
      </w:pPr>
      <w:r>
        <w:rPr>
          <w:sz w:val="24"/>
        </w:rPr>
        <w:t>Abbigliamento</w:t>
      </w:r>
      <w:r>
        <w:rPr>
          <w:spacing w:val="-5"/>
          <w:sz w:val="24"/>
        </w:rPr>
        <w:t xml:space="preserve"> </w:t>
      </w:r>
      <w:r>
        <w:rPr>
          <w:sz w:val="24"/>
        </w:rPr>
        <w:t>62%</w:t>
      </w:r>
    </w:p>
    <w:p w:rsidR="00062416" w:rsidRDefault="00204E79">
      <w:pPr>
        <w:pStyle w:val="Paragrafoelenco"/>
        <w:numPr>
          <w:ilvl w:val="0"/>
          <w:numId w:val="1"/>
        </w:numPr>
        <w:tabs>
          <w:tab w:val="left" w:pos="899"/>
          <w:tab w:val="left" w:pos="900"/>
        </w:tabs>
        <w:ind w:hanging="361"/>
        <w:rPr>
          <w:sz w:val="24"/>
        </w:rPr>
      </w:pPr>
      <w:r>
        <w:rPr>
          <w:sz w:val="24"/>
        </w:rPr>
        <w:t>Calzature</w:t>
      </w:r>
      <w:r>
        <w:rPr>
          <w:spacing w:val="-2"/>
          <w:sz w:val="24"/>
        </w:rPr>
        <w:t xml:space="preserve"> </w:t>
      </w:r>
      <w:r>
        <w:rPr>
          <w:sz w:val="24"/>
        </w:rPr>
        <w:t>14%</w:t>
      </w:r>
    </w:p>
    <w:p w:rsidR="00062416" w:rsidRDefault="00204E79">
      <w:pPr>
        <w:pStyle w:val="Paragrafoelenco"/>
        <w:numPr>
          <w:ilvl w:val="0"/>
          <w:numId w:val="1"/>
        </w:numPr>
        <w:tabs>
          <w:tab w:val="left" w:pos="899"/>
          <w:tab w:val="left" w:pos="900"/>
        </w:tabs>
        <w:spacing w:before="16"/>
        <w:ind w:hanging="361"/>
        <w:rPr>
          <w:sz w:val="24"/>
        </w:rPr>
      </w:pPr>
      <w:r>
        <w:rPr>
          <w:sz w:val="24"/>
        </w:rPr>
        <w:t>Intimo</w:t>
      </w:r>
      <w:r>
        <w:rPr>
          <w:spacing w:val="-3"/>
          <w:sz w:val="24"/>
        </w:rPr>
        <w:t xml:space="preserve"> </w:t>
      </w:r>
      <w:r>
        <w:rPr>
          <w:sz w:val="24"/>
        </w:rPr>
        <w:t>17%</w:t>
      </w:r>
    </w:p>
    <w:p w:rsidR="00BA326B" w:rsidRDefault="00204E79" w:rsidP="00BA326B">
      <w:pPr>
        <w:pStyle w:val="Paragrafoelenco"/>
        <w:numPr>
          <w:ilvl w:val="0"/>
          <w:numId w:val="1"/>
        </w:numPr>
        <w:tabs>
          <w:tab w:val="left" w:pos="899"/>
          <w:tab w:val="left" w:pos="900"/>
        </w:tabs>
        <w:ind w:left="899" w:hanging="361"/>
        <w:rPr>
          <w:sz w:val="24"/>
        </w:rPr>
      </w:pPr>
      <w:r>
        <w:rPr>
          <w:sz w:val="24"/>
        </w:rPr>
        <w:t>Altro</w:t>
      </w:r>
      <w:r>
        <w:rPr>
          <w:spacing w:val="-4"/>
          <w:sz w:val="24"/>
        </w:rPr>
        <w:t xml:space="preserve"> </w:t>
      </w:r>
      <w:r>
        <w:rPr>
          <w:sz w:val="24"/>
        </w:rPr>
        <w:t>7</w:t>
      </w:r>
      <w:r w:rsidR="00BA326B">
        <w:rPr>
          <w:sz w:val="24"/>
        </w:rPr>
        <w:t>%</w:t>
      </w:r>
    </w:p>
    <w:p w:rsidR="00BA326B" w:rsidRDefault="00BA326B" w:rsidP="00BA326B">
      <w:pPr>
        <w:tabs>
          <w:tab w:val="left" w:pos="899"/>
          <w:tab w:val="left" w:pos="900"/>
        </w:tabs>
        <w:rPr>
          <w:sz w:val="24"/>
        </w:rPr>
      </w:pPr>
    </w:p>
    <w:p w:rsidR="00BA326B" w:rsidRDefault="00BA326B" w:rsidP="00BA326B">
      <w:pPr>
        <w:tabs>
          <w:tab w:val="left" w:pos="899"/>
          <w:tab w:val="left" w:pos="900"/>
        </w:tabs>
        <w:rPr>
          <w:sz w:val="24"/>
        </w:rPr>
      </w:pPr>
      <w:r>
        <w:rPr>
          <w:sz w:val="24"/>
        </w:rPr>
        <w:t>Tipologia d’impresa</w:t>
      </w:r>
    </w:p>
    <w:p w:rsidR="00BA326B" w:rsidRDefault="00BA326B" w:rsidP="00BA326B">
      <w:pPr>
        <w:tabs>
          <w:tab w:val="left" w:pos="899"/>
          <w:tab w:val="left" w:pos="900"/>
        </w:tabs>
        <w:rPr>
          <w:sz w:val="24"/>
        </w:rPr>
      </w:pPr>
    </w:p>
    <w:p w:rsidR="00BA326B" w:rsidRDefault="00BA326B" w:rsidP="00BA326B">
      <w:pPr>
        <w:pStyle w:val="Paragrafoelenco"/>
        <w:numPr>
          <w:ilvl w:val="0"/>
          <w:numId w:val="2"/>
        </w:numPr>
        <w:tabs>
          <w:tab w:val="left" w:pos="899"/>
          <w:tab w:val="left" w:pos="900"/>
        </w:tabs>
        <w:rPr>
          <w:sz w:val="24"/>
        </w:rPr>
      </w:pPr>
      <w:r>
        <w:rPr>
          <w:sz w:val="24"/>
        </w:rPr>
        <w:t>Indipendente 95%</w:t>
      </w:r>
    </w:p>
    <w:p w:rsidR="00BA326B" w:rsidRDefault="00BA326B" w:rsidP="00BA326B">
      <w:pPr>
        <w:pStyle w:val="Paragrafoelenco"/>
        <w:numPr>
          <w:ilvl w:val="0"/>
          <w:numId w:val="2"/>
        </w:numPr>
        <w:tabs>
          <w:tab w:val="left" w:pos="899"/>
          <w:tab w:val="left" w:pos="900"/>
        </w:tabs>
        <w:rPr>
          <w:sz w:val="24"/>
        </w:rPr>
      </w:pPr>
      <w:r>
        <w:rPr>
          <w:sz w:val="24"/>
        </w:rPr>
        <w:t>In franchising 5%</w:t>
      </w:r>
    </w:p>
    <w:p w:rsidR="00BA326B" w:rsidRDefault="00BA326B" w:rsidP="00BA326B">
      <w:pPr>
        <w:tabs>
          <w:tab w:val="left" w:pos="899"/>
          <w:tab w:val="left" w:pos="900"/>
        </w:tabs>
        <w:rPr>
          <w:sz w:val="24"/>
        </w:rPr>
      </w:pPr>
    </w:p>
    <w:p w:rsidR="00BA326B" w:rsidRDefault="00BA326B" w:rsidP="00BA326B">
      <w:pPr>
        <w:tabs>
          <w:tab w:val="left" w:pos="899"/>
          <w:tab w:val="left" w:pos="900"/>
        </w:tabs>
        <w:rPr>
          <w:sz w:val="24"/>
        </w:rPr>
      </w:pPr>
      <w:r>
        <w:rPr>
          <w:sz w:val="24"/>
        </w:rPr>
        <w:t>Ubicazione punto vendita</w:t>
      </w:r>
    </w:p>
    <w:p w:rsidR="00BA326B" w:rsidRDefault="00BA326B" w:rsidP="00BA326B">
      <w:pPr>
        <w:tabs>
          <w:tab w:val="left" w:pos="899"/>
          <w:tab w:val="left" w:pos="900"/>
        </w:tabs>
        <w:rPr>
          <w:sz w:val="24"/>
        </w:rPr>
      </w:pPr>
    </w:p>
    <w:p w:rsidR="00BA326B" w:rsidRDefault="00BA326B" w:rsidP="00BA326B">
      <w:pPr>
        <w:pStyle w:val="Paragrafoelenco"/>
        <w:numPr>
          <w:ilvl w:val="0"/>
          <w:numId w:val="3"/>
        </w:numPr>
        <w:tabs>
          <w:tab w:val="left" w:pos="899"/>
          <w:tab w:val="left" w:pos="900"/>
        </w:tabs>
        <w:rPr>
          <w:sz w:val="24"/>
        </w:rPr>
      </w:pPr>
      <w:r>
        <w:rPr>
          <w:sz w:val="24"/>
        </w:rPr>
        <w:t>Centro storico 69%</w:t>
      </w:r>
    </w:p>
    <w:p w:rsidR="00BA326B" w:rsidRDefault="00BA326B" w:rsidP="00BA326B">
      <w:pPr>
        <w:pStyle w:val="Paragrafoelenco"/>
        <w:numPr>
          <w:ilvl w:val="0"/>
          <w:numId w:val="3"/>
        </w:numPr>
        <w:tabs>
          <w:tab w:val="left" w:pos="899"/>
          <w:tab w:val="left" w:pos="900"/>
        </w:tabs>
        <w:rPr>
          <w:sz w:val="24"/>
        </w:rPr>
      </w:pPr>
      <w:r>
        <w:rPr>
          <w:sz w:val="24"/>
        </w:rPr>
        <w:t>Periferia 23%</w:t>
      </w:r>
    </w:p>
    <w:p w:rsidR="00BA326B" w:rsidRPr="00BA326B" w:rsidRDefault="00BA326B" w:rsidP="00BA326B">
      <w:pPr>
        <w:pStyle w:val="Paragrafoelenco"/>
        <w:numPr>
          <w:ilvl w:val="0"/>
          <w:numId w:val="3"/>
        </w:numPr>
        <w:tabs>
          <w:tab w:val="left" w:pos="899"/>
          <w:tab w:val="left" w:pos="900"/>
        </w:tabs>
        <w:rPr>
          <w:sz w:val="24"/>
        </w:rPr>
      </w:pPr>
      <w:r>
        <w:rPr>
          <w:sz w:val="24"/>
        </w:rPr>
        <w:t>Centro commerciale 8%</w:t>
      </w:r>
    </w:p>
    <w:p w:rsidR="00062416" w:rsidRDefault="00062416">
      <w:pPr>
        <w:pStyle w:val="Corpodeltesto"/>
        <w:spacing w:before="5"/>
        <w:rPr>
          <w:sz w:val="23"/>
        </w:rPr>
      </w:pPr>
    </w:p>
    <w:p w:rsidR="00062416" w:rsidRDefault="00677BF6">
      <w:pPr>
        <w:rPr>
          <w:sz w:val="23"/>
        </w:rPr>
        <w:sectPr w:rsidR="00062416">
          <w:type w:val="continuous"/>
          <w:pgSz w:w="11900" w:h="16840"/>
          <w:pgMar w:top="1060" w:right="1180" w:bottom="280" w:left="1260" w:header="720" w:footer="720" w:gutter="0"/>
          <w:cols w:space="720"/>
        </w:sectPr>
      </w:pPr>
      <w:r>
        <w:rPr>
          <w:noProof/>
          <w:sz w:val="23"/>
          <w:lang w:eastAsia="it-IT"/>
        </w:rPr>
        <w:drawing>
          <wp:inline distT="0" distB="0" distL="0" distR="0">
            <wp:extent cx="6007100" cy="3037205"/>
            <wp:effectExtent l="19050" t="0" r="0" b="0"/>
            <wp:docPr id="7" name="Immagine 6" descr="saldi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ldi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7100" cy="303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2416" w:rsidRDefault="00677BF6">
      <w:pPr>
        <w:pStyle w:val="Corpodeltesto"/>
        <w:ind w:left="110"/>
        <w:rPr>
          <w:sz w:val="20"/>
        </w:rPr>
      </w:pPr>
      <w:r>
        <w:rPr>
          <w:noProof/>
          <w:sz w:val="20"/>
          <w:lang w:eastAsia="it-IT"/>
        </w:rPr>
        <w:lastRenderedPageBreak/>
        <w:drawing>
          <wp:inline distT="0" distB="0" distL="0" distR="0">
            <wp:extent cx="6007100" cy="5036185"/>
            <wp:effectExtent l="19050" t="0" r="0" b="0"/>
            <wp:docPr id="9" name="Immagine 8" descr="saldi sistemata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ldi sistemata 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7100" cy="5036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2416" w:rsidRDefault="00062416">
      <w:pPr>
        <w:pStyle w:val="Corpodeltesto"/>
        <w:rPr>
          <w:sz w:val="20"/>
        </w:rPr>
      </w:pPr>
    </w:p>
    <w:p w:rsidR="00062416" w:rsidRDefault="00062416">
      <w:pPr>
        <w:pStyle w:val="Corpodeltesto"/>
        <w:rPr>
          <w:sz w:val="12"/>
        </w:rPr>
      </w:pPr>
    </w:p>
    <w:p w:rsidR="00062416" w:rsidRDefault="00062416">
      <w:pPr>
        <w:pStyle w:val="Corpodeltesto"/>
        <w:rPr>
          <w:sz w:val="20"/>
        </w:rPr>
      </w:pPr>
    </w:p>
    <w:p w:rsidR="00062416" w:rsidRDefault="00062416">
      <w:pPr>
        <w:pStyle w:val="Corpodeltesto"/>
        <w:rPr>
          <w:sz w:val="20"/>
        </w:rPr>
      </w:pPr>
    </w:p>
    <w:p w:rsidR="00062416" w:rsidRDefault="00062416">
      <w:pPr>
        <w:pStyle w:val="Corpodeltesto"/>
        <w:spacing w:before="6"/>
        <w:rPr>
          <w:sz w:val="15"/>
        </w:rPr>
      </w:pPr>
    </w:p>
    <w:p w:rsidR="00062416" w:rsidRDefault="00677BF6">
      <w:pPr>
        <w:rPr>
          <w:sz w:val="15"/>
        </w:rPr>
        <w:sectPr w:rsidR="00062416">
          <w:pgSz w:w="11900" w:h="16840"/>
          <w:pgMar w:top="1280" w:right="1180" w:bottom="280" w:left="1260" w:header="720" w:footer="720" w:gutter="0"/>
          <w:cols w:space="720"/>
        </w:sectPr>
      </w:pPr>
      <w:r>
        <w:rPr>
          <w:noProof/>
          <w:sz w:val="15"/>
          <w:lang w:eastAsia="it-IT"/>
        </w:rPr>
        <w:drawing>
          <wp:inline distT="0" distB="0" distL="0" distR="0">
            <wp:extent cx="6007100" cy="2207895"/>
            <wp:effectExtent l="19050" t="0" r="0" b="0"/>
            <wp:docPr id="11" name="Immagine 10" descr="saldi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ldi5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7100" cy="2207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2416" w:rsidRDefault="00677BF6">
      <w:pPr>
        <w:pStyle w:val="Corpodeltesto"/>
        <w:ind w:left="110"/>
        <w:rPr>
          <w:sz w:val="20"/>
        </w:rPr>
      </w:pPr>
      <w:r>
        <w:rPr>
          <w:noProof/>
          <w:sz w:val="20"/>
          <w:lang w:eastAsia="it-IT"/>
        </w:rPr>
        <w:lastRenderedPageBreak/>
        <w:drawing>
          <wp:inline distT="0" distB="0" distL="0" distR="0">
            <wp:extent cx="6007100" cy="5036185"/>
            <wp:effectExtent l="19050" t="0" r="0" b="0"/>
            <wp:docPr id="12" name="Immagine 11" descr="saldi 6 sistema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ldi 6 sistemata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7100" cy="5036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2416" w:rsidRDefault="00062416">
      <w:pPr>
        <w:rPr>
          <w:sz w:val="20"/>
        </w:rPr>
      </w:pPr>
    </w:p>
    <w:p w:rsidR="00677BF6" w:rsidRDefault="00677BF6">
      <w:pPr>
        <w:rPr>
          <w:sz w:val="20"/>
        </w:rPr>
      </w:pPr>
    </w:p>
    <w:p w:rsidR="00677BF6" w:rsidRDefault="00677BF6">
      <w:pPr>
        <w:rPr>
          <w:rFonts w:ascii="Segoe UI" w:hAnsi="Segoe UI" w:cs="Segoe UI"/>
          <w:b/>
          <w:color w:val="000000"/>
          <w:sz w:val="18"/>
          <w:szCs w:val="18"/>
          <w:shd w:val="clear" w:color="auto" w:fill="FFFFFF"/>
        </w:rPr>
      </w:pPr>
    </w:p>
    <w:p w:rsidR="00677BF6" w:rsidRDefault="00677BF6">
      <w:pPr>
        <w:rPr>
          <w:rFonts w:ascii="Segoe UI" w:hAnsi="Segoe UI" w:cs="Segoe UI"/>
          <w:b/>
          <w:color w:val="000000"/>
          <w:sz w:val="18"/>
          <w:szCs w:val="18"/>
          <w:shd w:val="clear" w:color="auto" w:fill="FFFFFF"/>
        </w:rPr>
      </w:pPr>
    </w:p>
    <w:p w:rsidR="00677BF6" w:rsidRDefault="00677BF6">
      <w:pPr>
        <w:rPr>
          <w:rFonts w:ascii="Segoe UI" w:hAnsi="Segoe UI" w:cs="Segoe UI"/>
          <w:b/>
          <w:color w:val="000000"/>
          <w:sz w:val="18"/>
          <w:szCs w:val="18"/>
          <w:shd w:val="clear" w:color="auto" w:fill="FFFFFF"/>
        </w:rPr>
      </w:pPr>
    </w:p>
    <w:p w:rsidR="00677BF6" w:rsidRDefault="00677BF6">
      <w:pPr>
        <w:rPr>
          <w:rFonts w:ascii="Segoe UI" w:hAnsi="Segoe UI" w:cs="Segoe UI"/>
          <w:b/>
          <w:color w:val="000000"/>
          <w:sz w:val="18"/>
          <w:szCs w:val="18"/>
          <w:shd w:val="clear" w:color="auto" w:fill="FFFFFF"/>
        </w:rPr>
      </w:pPr>
    </w:p>
    <w:p w:rsidR="00677BF6" w:rsidRDefault="00677BF6">
      <w:pPr>
        <w:rPr>
          <w:rFonts w:ascii="Segoe UI" w:hAnsi="Segoe UI" w:cs="Segoe UI"/>
          <w:b/>
          <w:color w:val="000000"/>
          <w:sz w:val="18"/>
          <w:szCs w:val="18"/>
          <w:shd w:val="clear" w:color="auto" w:fill="FFFFFF"/>
        </w:rPr>
      </w:pPr>
    </w:p>
    <w:p w:rsidR="00677BF6" w:rsidRDefault="00677BF6">
      <w:pPr>
        <w:rPr>
          <w:rFonts w:ascii="Segoe UI" w:hAnsi="Segoe UI" w:cs="Segoe UI"/>
          <w:b/>
          <w:color w:val="000000"/>
          <w:sz w:val="18"/>
          <w:szCs w:val="18"/>
          <w:shd w:val="clear" w:color="auto" w:fill="FFFFFF"/>
        </w:rPr>
      </w:pPr>
    </w:p>
    <w:p w:rsidR="00677BF6" w:rsidRDefault="00677BF6">
      <w:pPr>
        <w:rPr>
          <w:rFonts w:ascii="Segoe UI" w:hAnsi="Segoe UI" w:cs="Segoe UI"/>
          <w:b/>
          <w:color w:val="000000"/>
          <w:sz w:val="18"/>
          <w:szCs w:val="18"/>
          <w:shd w:val="clear" w:color="auto" w:fill="FFFFFF"/>
        </w:rPr>
      </w:pPr>
    </w:p>
    <w:p w:rsidR="00677BF6" w:rsidRDefault="00677BF6">
      <w:pPr>
        <w:rPr>
          <w:rFonts w:ascii="Segoe UI" w:hAnsi="Segoe UI" w:cs="Segoe UI"/>
          <w:b/>
          <w:color w:val="000000"/>
          <w:sz w:val="18"/>
          <w:szCs w:val="18"/>
          <w:shd w:val="clear" w:color="auto" w:fill="FFFFFF"/>
        </w:rPr>
      </w:pPr>
    </w:p>
    <w:p w:rsidR="00677BF6" w:rsidRDefault="00677BF6">
      <w:pPr>
        <w:rPr>
          <w:rFonts w:ascii="Segoe UI" w:hAnsi="Segoe UI" w:cs="Segoe UI"/>
          <w:b/>
          <w:color w:val="000000"/>
          <w:sz w:val="18"/>
          <w:szCs w:val="18"/>
          <w:shd w:val="clear" w:color="auto" w:fill="FFFFFF"/>
        </w:rPr>
      </w:pPr>
    </w:p>
    <w:p w:rsidR="00677BF6" w:rsidRDefault="00677BF6">
      <w:pPr>
        <w:rPr>
          <w:rFonts w:ascii="Segoe UI" w:hAnsi="Segoe UI" w:cs="Segoe UI"/>
          <w:b/>
          <w:color w:val="000000"/>
          <w:sz w:val="18"/>
          <w:szCs w:val="18"/>
          <w:shd w:val="clear" w:color="auto" w:fill="FFFFFF"/>
        </w:rPr>
      </w:pPr>
    </w:p>
    <w:p w:rsidR="00677BF6" w:rsidRDefault="00677BF6">
      <w:pPr>
        <w:rPr>
          <w:rFonts w:ascii="Segoe UI" w:hAnsi="Segoe UI" w:cs="Segoe UI"/>
          <w:b/>
          <w:color w:val="000000"/>
          <w:sz w:val="18"/>
          <w:szCs w:val="18"/>
          <w:shd w:val="clear" w:color="auto" w:fill="FFFFFF"/>
        </w:rPr>
      </w:pPr>
    </w:p>
    <w:p w:rsidR="00677BF6" w:rsidRDefault="00677BF6">
      <w:pPr>
        <w:rPr>
          <w:rFonts w:ascii="Segoe UI" w:hAnsi="Segoe UI" w:cs="Segoe UI"/>
          <w:b/>
          <w:color w:val="000000"/>
          <w:sz w:val="18"/>
          <w:szCs w:val="18"/>
          <w:shd w:val="clear" w:color="auto" w:fill="FFFFFF"/>
        </w:rPr>
      </w:pPr>
    </w:p>
    <w:p w:rsidR="00677BF6" w:rsidRDefault="00677BF6">
      <w:pPr>
        <w:rPr>
          <w:rFonts w:ascii="Segoe UI" w:hAnsi="Segoe UI" w:cs="Segoe UI"/>
          <w:b/>
          <w:color w:val="000000"/>
          <w:sz w:val="18"/>
          <w:szCs w:val="18"/>
          <w:shd w:val="clear" w:color="auto" w:fill="FFFFFF"/>
        </w:rPr>
      </w:pPr>
    </w:p>
    <w:p w:rsidR="00677BF6" w:rsidRDefault="00677BF6">
      <w:pPr>
        <w:rPr>
          <w:rFonts w:ascii="Segoe UI" w:hAnsi="Segoe UI" w:cs="Segoe UI"/>
          <w:b/>
          <w:color w:val="000000"/>
          <w:sz w:val="18"/>
          <w:szCs w:val="18"/>
          <w:shd w:val="clear" w:color="auto" w:fill="FFFFFF"/>
        </w:rPr>
      </w:pPr>
    </w:p>
    <w:p w:rsidR="00677BF6" w:rsidRDefault="00677BF6">
      <w:pPr>
        <w:rPr>
          <w:rFonts w:ascii="Segoe UI" w:hAnsi="Segoe UI" w:cs="Segoe UI"/>
          <w:b/>
          <w:color w:val="000000"/>
          <w:sz w:val="18"/>
          <w:szCs w:val="18"/>
          <w:shd w:val="clear" w:color="auto" w:fill="FFFFFF"/>
        </w:rPr>
      </w:pPr>
    </w:p>
    <w:p w:rsidR="00677BF6" w:rsidRDefault="00677BF6">
      <w:pPr>
        <w:rPr>
          <w:rFonts w:ascii="Segoe UI" w:hAnsi="Segoe UI" w:cs="Segoe UI"/>
          <w:b/>
          <w:color w:val="000000"/>
          <w:sz w:val="18"/>
          <w:szCs w:val="18"/>
          <w:shd w:val="clear" w:color="auto" w:fill="FFFFFF"/>
        </w:rPr>
      </w:pPr>
    </w:p>
    <w:p w:rsidR="00677BF6" w:rsidRDefault="00677BF6">
      <w:pPr>
        <w:rPr>
          <w:rFonts w:ascii="Segoe UI" w:hAnsi="Segoe UI" w:cs="Segoe UI"/>
          <w:b/>
          <w:color w:val="000000"/>
          <w:sz w:val="18"/>
          <w:szCs w:val="18"/>
          <w:shd w:val="clear" w:color="auto" w:fill="FFFFFF"/>
        </w:rPr>
      </w:pPr>
    </w:p>
    <w:p w:rsidR="00677BF6" w:rsidRDefault="00677BF6">
      <w:pPr>
        <w:rPr>
          <w:rFonts w:ascii="Segoe UI" w:hAnsi="Segoe UI" w:cs="Segoe UI"/>
          <w:b/>
          <w:color w:val="000000"/>
          <w:sz w:val="18"/>
          <w:szCs w:val="18"/>
          <w:shd w:val="clear" w:color="auto" w:fill="FFFFFF"/>
        </w:rPr>
      </w:pPr>
    </w:p>
    <w:p w:rsidR="00677BF6" w:rsidRDefault="00677BF6">
      <w:pPr>
        <w:rPr>
          <w:rFonts w:ascii="Segoe UI" w:hAnsi="Segoe UI" w:cs="Segoe UI"/>
          <w:b/>
          <w:color w:val="000000"/>
          <w:sz w:val="18"/>
          <w:szCs w:val="18"/>
          <w:shd w:val="clear" w:color="auto" w:fill="FFFFFF"/>
        </w:rPr>
      </w:pPr>
    </w:p>
    <w:p w:rsidR="00677BF6" w:rsidRDefault="00677BF6">
      <w:pPr>
        <w:rPr>
          <w:rFonts w:ascii="Segoe UI" w:hAnsi="Segoe UI" w:cs="Segoe UI"/>
          <w:b/>
          <w:color w:val="000000"/>
          <w:sz w:val="18"/>
          <w:szCs w:val="18"/>
          <w:shd w:val="clear" w:color="auto" w:fill="FFFFFF"/>
        </w:rPr>
      </w:pPr>
    </w:p>
    <w:p w:rsidR="00677BF6" w:rsidRDefault="00677BF6">
      <w:pPr>
        <w:rPr>
          <w:rFonts w:ascii="Segoe UI" w:hAnsi="Segoe UI" w:cs="Segoe UI"/>
          <w:b/>
          <w:color w:val="000000"/>
          <w:sz w:val="18"/>
          <w:szCs w:val="18"/>
          <w:shd w:val="clear" w:color="auto" w:fill="FFFFFF"/>
        </w:rPr>
      </w:pPr>
    </w:p>
    <w:p w:rsidR="00677BF6" w:rsidRDefault="00677BF6">
      <w:pPr>
        <w:rPr>
          <w:rFonts w:ascii="Segoe UI" w:hAnsi="Segoe UI" w:cs="Segoe UI"/>
          <w:b/>
          <w:color w:val="000000"/>
          <w:sz w:val="18"/>
          <w:szCs w:val="18"/>
          <w:shd w:val="clear" w:color="auto" w:fill="FFFFFF"/>
        </w:rPr>
      </w:pPr>
    </w:p>
    <w:p w:rsidR="00677BF6" w:rsidRDefault="00677BF6">
      <w:pPr>
        <w:rPr>
          <w:rFonts w:ascii="Segoe UI" w:hAnsi="Segoe UI" w:cs="Segoe UI"/>
          <w:b/>
          <w:color w:val="000000"/>
          <w:sz w:val="18"/>
          <w:szCs w:val="18"/>
          <w:shd w:val="clear" w:color="auto" w:fill="FFFFFF"/>
        </w:rPr>
      </w:pPr>
    </w:p>
    <w:p w:rsidR="00677BF6" w:rsidRDefault="00677BF6">
      <w:pPr>
        <w:rPr>
          <w:rFonts w:ascii="Segoe UI" w:hAnsi="Segoe UI" w:cs="Segoe UI"/>
          <w:b/>
          <w:color w:val="000000"/>
          <w:sz w:val="18"/>
          <w:szCs w:val="18"/>
          <w:shd w:val="clear" w:color="auto" w:fill="FFFFFF"/>
        </w:rPr>
      </w:pPr>
    </w:p>
    <w:p w:rsidR="00677BF6" w:rsidRDefault="00677BF6">
      <w:pPr>
        <w:rPr>
          <w:rFonts w:ascii="Segoe UI" w:hAnsi="Segoe UI" w:cs="Segoe UI"/>
          <w:b/>
          <w:color w:val="000000"/>
          <w:sz w:val="18"/>
          <w:szCs w:val="18"/>
          <w:shd w:val="clear" w:color="auto" w:fill="FFFFFF"/>
        </w:rPr>
      </w:pPr>
    </w:p>
    <w:p w:rsidR="00677BF6" w:rsidRDefault="00677BF6">
      <w:pPr>
        <w:rPr>
          <w:rFonts w:ascii="Segoe UI" w:hAnsi="Segoe UI" w:cs="Segoe UI"/>
          <w:b/>
          <w:color w:val="000000"/>
          <w:sz w:val="18"/>
          <w:szCs w:val="18"/>
          <w:shd w:val="clear" w:color="auto" w:fill="FFFFFF"/>
        </w:rPr>
      </w:pPr>
    </w:p>
    <w:p w:rsidR="00677BF6" w:rsidRDefault="00677BF6">
      <w:pPr>
        <w:rPr>
          <w:rFonts w:ascii="Segoe UI" w:hAnsi="Segoe UI" w:cs="Segoe UI"/>
          <w:b/>
          <w:color w:val="000000"/>
          <w:sz w:val="18"/>
          <w:szCs w:val="18"/>
          <w:shd w:val="clear" w:color="auto" w:fill="FFFFFF"/>
        </w:rPr>
      </w:pPr>
    </w:p>
    <w:p w:rsidR="00677BF6" w:rsidRDefault="00677BF6">
      <w:pPr>
        <w:rPr>
          <w:rFonts w:ascii="Segoe UI" w:hAnsi="Segoe UI" w:cs="Segoe UI"/>
          <w:b/>
          <w:color w:val="000000"/>
          <w:sz w:val="18"/>
          <w:szCs w:val="18"/>
          <w:shd w:val="clear" w:color="auto" w:fill="FFFFFF"/>
        </w:rPr>
      </w:pPr>
    </w:p>
    <w:p w:rsidR="00677BF6" w:rsidRDefault="00677BF6">
      <w:pPr>
        <w:rPr>
          <w:rFonts w:ascii="Segoe UI" w:hAnsi="Segoe UI" w:cs="Segoe UI"/>
          <w:b/>
          <w:color w:val="000000"/>
          <w:sz w:val="18"/>
          <w:szCs w:val="18"/>
          <w:shd w:val="clear" w:color="auto" w:fill="FFFFFF"/>
        </w:rPr>
      </w:pPr>
    </w:p>
    <w:p w:rsidR="00677BF6" w:rsidRDefault="00677BF6">
      <w:pPr>
        <w:rPr>
          <w:rFonts w:ascii="Segoe UI" w:hAnsi="Segoe UI" w:cs="Segoe UI"/>
          <w:b/>
          <w:color w:val="000000"/>
          <w:sz w:val="18"/>
          <w:szCs w:val="18"/>
          <w:shd w:val="clear" w:color="auto" w:fill="FFFFFF"/>
        </w:rPr>
      </w:pPr>
      <w:r w:rsidRPr="00677BF6">
        <w:rPr>
          <w:rFonts w:ascii="Segoe UI" w:hAnsi="Segoe UI" w:cs="Segoe UI"/>
          <w:b/>
          <w:color w:val="000000"/>
          <w:sz w:val="18"/>
          <w:szCs w:val="18"/>
          <w:shd w:val="clear" w:color="auto" w:fill="FFFFFF"/>
        </w:rPr>
        <w:lastRenderedPageBreak/>
        <w:t>In una scala da 1 (inutile) a 10 (fondamentale) che valore attribuisci alla posticipazione della data di inizio dei saldi invernali per la salute del settore moda?</w:t>
      </w:r>
    </w:p>
    <w:p w:rsidR="00677BF6" w:rsidRDefault="00677BF6">
      <w:pPr>
        <w:rPr>
          <w:rFonts w:ascii="Segoe UI" w:hAnsi="Segoe UI" w:cs="Segoe UI"/>
          <w:b/>
          <w:color w:val="000000"/>
          <w:sz w:val="18"/>
          <w:szCs w:val="18"/>
          <w:shd w:val="clear" w:color="auto" w:fill="FFFFFF"/>
        </w:rPr>
      </w:pPr>
    </w:p>
    <w:p w:rsidR="00677BF6" w:rsidRDefault="00677BF6">
      <w:pPr>
        <w:rPr>
          <w:rFonts w:ascii="Segoe UI" w:hAnsi="Segoe UI" w:cs="Segoe UI"/>
          <w:b/>
          <w:color w:val="000000"/>
          <w:sz w:val="18"/>
          <w:szCs w:val="18"/>
          <w:shd w:val="clear" w:color="auto" w:fill="FFFFFF"/>
        </w:rPr>
      </w:pPr>
    </w:p>
    <w:p w:rsidR="00677BF6" w:rsidRPr="00677BF6" w:rsidRDefault="00677BF6">
      <w:pPr>
        <w:rPr>
          <w:b/>
          <w:sz w:val="20"/>
        </w:rPr>
        <w:sectPr w:rsidR="00677BF6" w:rsidRPr="00677BF6">
          <w:pgSz w:w="11900" w:h="16840"/>
          <w:pgMar w:top="1060" w:right="1180" w:bottom="280" w:left="1260" w:header="720" w:footer="720" w:gutter="0"/>
          <w:cols w:space="720"/>
        </w:sectPr>
      </w:pPr>
      <w:r>
        <w:rPr>
          <w:b/>
          <w:noProof/>
          <w:sz w:val="20"/>
          <w:lang w:eastAsia="it-IT"/>
        </w:rPr>
        <w:drawing>
          <wp:inline distT="0" distB="0" distL="0" distR="0">
            <wp:extent cx="6007100" cy="5036185"/>
            <wp:effectExtent l="19050" t="0" r="0" b="0"/>
            <wp:docPr id="15" name="Immagine 14" descr="saldi in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ldi inv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7100" cy="5036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2416" w:rsidRDefault="00062416">
      <w:pPr>
        <w:pStyle w:val="Corpodeltesto"/>
        <w:ind w:left="110"/>
        <w:rPr>
          <w:sz w:val="20"/>
        </w:rPr>
      </w:pPr>
    </w:p>
    <w:p w:rsidR="00204E79" w:rsidRPr="00677BF6" w:rsidRDefault="00204E79">
      <w:pPr>
        <w:pStyle w:val="Corpodeltesto"/>
        <w:ind w:left="110"/>
        <w:rPr>
          <w:b/>
          <w:sz w:val="20"/>
        </w:rPr>
      </w:pPr>
    </w:p>
    <w:p w:rsidR="00062416" w:rsidRDefault="00677BF6" w:rsidP="00677BF6">
      <w:pPr>
        <w:pStyle w:val="Corpodeltesto"/>
        <w:spacing w:before="100"/>
        <w:rPr>
          <w:rFonts w:ascii="Segoe UI" w:hAnsi="Segoe UI" w:cs="Segoe UI"/>
          <w:b/>
          <w:color w:val="000000"/>
          <w:sz w:val="18"/>
          <w:szCs w:val="18"/>
          <w:shd w:val="clear" w:color="auto" w:fill="FFFFFF"/>
        </w:rPr>
      </w:pPr>
      <w:r w:rsidRPr="00677BF6">
        <w:rPr>
          <w:rFonts w:ascii="Segoe UI" w:hAnsi="Segoe UI" w:cs="Segoe UI"/>
          <w:b/>
          <w:color w:val="000000"/>
          <w:sz w:val="18"/>
          <w:szCs w:val="18"/>
          <w:shd w:val="clear" w:color="auto" w:fill="FFFFFF"/>
        </w:rPr>
        <w:t>In una scala da 1 (inutile) a 10 (fondamentale) che valore attribuisci alla posticipazione della data di inizio dei saldi estivi per la salute del settore moda?</w:t>
      </w:r>
    </w:p>
    <w:p w:rsidR="00677BF6" w:rsidRDefault="00677BF6" w:rsidP="00677BF6">
      <w:pPr>
        <w:pStyle w:val="Corpodeltesto"/>
        <w:spacing w:before="100"/>
        <w:rPr>
          <w:rFonts w:ascii="Segoe UI" w:hAnsi="Segoe UI" w:cs="Segoe UI"/>
          <w:b/>
          <w:color w:val="000000"/>
          <w:sz w:val="18"/>
          <w:szCs w:val="18"/>
          <w:shd w:val="clear" w:color="auto" w:fill="FFFFFF"/>
        </w:rPr>
      </w:pPr>
    </w:p>
    <w:p w:rsidR="00677BF6" w:rsidRPr="00677BF6" w:rsidRDefault="00677BF6" w:rsidP="00677BF6">
      <w:pPr>
        <w:pStyle w:val="Corpodeltesto"/>
        <w:spacing w:before="100"/>
        <w:rPr>
          <w:b/>
        </w:rPr>
      </w:pPr>
      <w:r>
        <w:rPr>
          <w:b/>
          <w:noProof/>
          <w:lang w:eastAsia="it-IT"/>
        </w:rPr>
        <w:drawing>
          <wp:inline distT="0" distB="0" distL="0" distR="0">
            <wp:extent cx="6007100" cy="5036185"/>
            <wp:effectExtent l="19050" t="0" r="0" b="0"/>
            <wp:docPr id="16" name="Immagine 15" descr="estiv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tivi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7100" cy="5036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7BF6" w:rsidRPr="00677BF6" w:rsidSect="00062416">
      <w:pgSz w:w="11900" w:h="16840"/>
      <w:pgMar w:top="1300" w:right="1180" w:bottom="280" w:left="12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001D1"/>
    <w:multiLevelType w:val="hybridMultilevel"/>
    <w:tmpl w:val="58E6C304"/>
    <w:lvl w:ilvl="0" w:tplc="0C125ACC">
      <w:numFmt w:val="bullet"/>
      <w:lvlText w:val=""/>
      <w:lvlJc w:val="left"/>
      <w:pPr>
        <w:ind w:left="900" w:hanging="360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996079DA"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  <w:lvl w:ilvl="2" w:tplc="FF62014E">
      <w:numFmt w:val="bullet"/>
      <w:lvlText w:val="•"/>
      <w:lvlJc w:val="left"/>
      <w:pPr>
        <w:ind w:left="2612" w:hanging="360"/>
      </w:pPr>
      <w:rPr>
        <w:rFonts w:hint="default"/>
        <w:lang w:val="it-IT" w:eastAsia="en-US" w:bidi="ar-SA"/>
      </w:rPr>
    </w:lvl>
    <w:lvl w:ilvl="3" w:tplc="57CED3A0">
      <w:numFmt w:val="bullet"/>
      <w:lvlText w:val="•"/>
      <w:lvlJc w:val="left"/>
      <w:pPr>
        <w:ind w:left="3468" w:hanging="360"/>
      </w:pPr>
      <w:rPr>
        <w:rFonts w:hint="default"/>
        <w:lang w:val="it-IT" w:eastAsia="en-US" w:bidi="ar-SA"/>
      </w:rPr>
    </w:lvl>
    <w:lvl w:ilvl="4" w:tplc="2EB2E30E">
      <w:numFmt w:val="bullet"/>
      <w:lvlText w:val="•"/>
      <w:lvlJc w:val="left"/>
      <w:pPr>
        <w:ind w:left="4324" w:hanging="360"/>
      </w:pPr>
      <w:rPr>
        <w:rFonts w:hint="default"/>
        <w:lang w:val="it-IT" w:eastAsia="en-US" w:bidi="ar-SA"/>
      </w:rPr>
    </w:lvl>
    <w:lvl w:ilvl="5" w:tplc="4D425CB6">
      <w:numFmt w:val="bullet"/>
      <w:lvlText w:val="•"/>
      <w:lvlJc w:val="left"/>
      <w:pPr>
        <w:ind w:left="5180" w:hanging="360"/>
      </w:pPr>
      <w:rPr>
        <w:rFonts w:hint="default"/>
        <w:lang w:val="it-IT" w:eastAsia="en-US" w:bidi="ar-SA"/>
      </w:rPr>
    </w:lvl>
    <w:lvl w:ilvl="6" w:tplc="461862CE">
      <w:numFmt w:val="bullet"/>
      <w:lvlText w:val="•"/>
      <w:lvlJc w:val="left"/>
      <w:pPr>
        <w:ind w:left="6036" w:hanging="360"/>
      </w:pPr>
      <w:rPr>
        <w:rFonts w:hint="default"/>
        <w:lang w:val="it-IT" w:eastAsia="en-US" w:bidi="ar-SA"/>
      </w:rPr>
    </w:lvl>
    <w:lvl w:ilvl="7" w:tplc="147AFEFA">
      <w:numFmt w:val="bullet"/>
      <w:lvlText w:val="•"/>
      <w:lvlJc w:val="left"/>
      <w:pPr>
        <w:ind w:left="6892" w:hanging="360"/>
      </w:pPr>
      <w:rPr>
        <w:rFonts w:hint="default"/>
        <w:lang w:val="it-IT" w:eastAsia="en-US" w:bidi="ar-SA"/>
      </w:rPr>
    </w:lvl>
    <w:lvl w:ilvl="8" w:tplc="5B985E4A">
      <w:numFmt w:val="bullet"/>
      <w:lvlText w:val="•"/>
      <w:lvlJc w:val="left"/>
      <w:pPr>
        <w:ind w:left="7748" w:hanging="360"/>
      </w:pPr>
      <w:rPr>
        <w:rFonts w:hint="default"/>
        <w:lang w:val="it-IT" w:eastAsia="en-US" w:bidi="ar-SA"/>
      </w:rPr>
    </w:lvl>
  </w:abstractNum>
  <w:abstractNum w:abstractNumId="1">
    <w:nsid w:val="69B4636B"/>
    <w:multiLevelType w:val="hybridMultilevel"/>
    <w:tmpl w:val="A078A1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75213E"/>
    <w:multiLevelType w:val="hybridMultilevel"/>
    <w:tmpl w:val="F4A26C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062416"/>
    <w:rsid w:val="00062416"/>
    <w:rsid w:val="00204E79"/>
    <w:rsid w:val="002727EE"/>
    <w:rsid w:val="00677BF6"/>
    <w:rsid w:val="00916891"/>
    <w:rsid w:val="00BA326B"/>
    <w:rsid w:val="00F83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62416"/>
    <w:rPr>
      <w:rFonts w:ascii="Tahoma" w:eastAsia="Tahoma" w:hAnsi="Tahoma" w:cs="Tahom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241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62416"/>
    <w:rPr>
      <w:sz w:val="24"/>
      <w:szCs w:val="24"/>
    </w:rPr>
  </w:style>
  <w:style w:type="paragraph" w:styleId="Titolo">
    <w:name w:val="Title"/>
    <w:basedOn w:val="Normale"/>
    <w:uiPriority w:val="1"/>
    <w:qFormat/>
    <w:rsid w:val="00062416"/>
    <w:pPr>
      <w:spacing w:before="98"/>
      <w:ind w:left="1732" w:right="1003" w:hanging="788"/>
    </w:pPr>
    <w:rPr>
      <w:rFonts w:ascii="Cambria" w:eastAsia="Cambria" w:hAnsi="Cambria" w:cs="Cambria"/>
      <w:sz w:val="56"/>
      <w:szCs w:val="56"/>
    </w:rPr>
  </w:style>
  <w:style w:type="paragraph" w:styleId="Paragrafoelenco">
    <w:name w:val="List Paragraph"/>
    <w:basedOn w:val="Normale"/>
    <w:uiPriority w:val="1"/>
    <w:qFormat/>
    <w:rsid w:val="00062416"/>
    <w:pPr>
      <w:spacing w:before="13"/>
      <w:ind w:left="900" w:hanging="361"/>
    </w:pPr>
  </w:style>
  <w:style w:type="paragraph" w:customStyle="1" w:styleId="TableParagraph">
    <w:name w:val="Table Paragraph"/>
    <w:basedOn w:val="Normale"/>
    <w:uiPriority w:val="1"/>
    <w:qFormat/>
    <w:rsid w:val="000624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326B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326B"/>
    <w:rPr>
      <w:rFonts w:ascii="Tahoma" w:eastAsia="Tahoma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ANALISI ANDAMENTO DEI SALDI ESTIVI LOMBARDIA ORIENTALE_0_</vt:lpstr>
    </vt:vector>
  </TitlesOfParts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ANALISI ANDAMENTO DEI SALDI ESTIVI LOMBARDIA ORIENTALE_0_</dc:title>
  <dc:creator>DigitalComservizi</dc:creator>
  <cp:lastModifiedBy>DigitalComservizi</cp:lastModifiedBy>
  <cp:revision>3</cp:revision>
  <dcterms:created xsi:type="dcterms:W3CDTF">2024-02-22T08:29:00Z</dcterms:created>
  <dcterms:modified xsi:type="dcterms:W3CDTF">2024-02-22T08:52:00Z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2024-02-21T00:00:00Z</vt:filetime>
  </property>
  <property fmtid="{D5CDD505-2E9C-101B-9397-08002B2CF9AE}" pid="3" name="Creator">
    <vt:lpwstr>PDFCreator 2.2.1.0</vt:lpwstr>
  </property>
  <property fmtid="{D5CDD505-2E9C-101B-9397-08002B2CF9AE}" pid="4" name="LastSaved">
    <vt:filetime>2024-02-21T00:00:00Z</vt:filetime>
  </property>
</Properties>
</file>